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0D" w:rsidRDefault="0009440D" w:rsidP="0009440D">
      <w:pPr>
        <w:pStyle w:val="ConsPlusNormal"/>
        <w:jc w:val="right"/>
        <w:outlineLvl w:val="0"/>
      </w:pPr>
      <w:r>
        <w:t>Приложение 22</w:t>
      </w:r>
    </w:p>
    <w:p w:rsidR="0009440D" w:rsidRDefault="0009440D" w:rsidP="0009440D">
      <w:pPr>
        <w:pStyle w:val="ConsPlusNormal"/>
        <w:jc w:val="right"/>
      </w:pPr>
      <w:r>
        <w:t>к Закону Забайкальского края</w:t>
      </w:r>
    </w:p>
    <w:p w:rsidR="0009440D" w:rsidRDefault="0009440D" w:rsidP="0009440D">
      <w:pPr>
        <w:pStyle w:val="ConsPlusNormal"/>
        <w:jc w:val="right"/>
      </w:pPr>
      <w:r>
        <w:t>"О бюджете Забайкальского края на 2023 год</w:t>
      </w:r>
    </w:p>
    <w:p w:rsidR="0009440D" w:rsidRDefault="0009440D" w:rsidP="0009440D">
      <w:pPr>
        <w:pStyle w:val="ConsPlusNormal"/>
        <w:jc w:val="right"/>
      </w:pPr>
      <w:r>
        <w:t>и плановый период 2024 и 2025 годов"</w:t>
      </w:r>
    </w:p>
    <w:p w:rsidR="0009440D" w:rsidRDefault="0009440D" w:rsidP="0009440D">
      <w:pPr>
        <w:pStyle w:val="ConsPlusNormal"/>
        <w:jc w:val="both"/>
      </w:pPr>
    </w:p>
    <w:p w:rsidR="0009440D" w:rsidRDefault="0009440D" w:rsidP="0009440D">
      <w:pPr>
        <w:pStyle w:val="ConsPlusTitle"/>
        <w:jc w:val="center"/>
      </w:pPr>
      <w:bookmarkStart w:id="0" w:name="P103799"/>
      <w:bookmarkEnd w:id="0"/>
      <w:r>
        <w:t>БЮДЖЕТНЫЕ АССИГНОВАНИЯ НА ОСУЩЕСТВЛЕНИЕ БЮДЖЕТНЫХ ИНВЕСТИЦИЙ</w:t>
      </w:r>
    </w:p>
    <w:p w:rsidR="0009440D" w:rsidRDefault="0009440D" w:rsidP="0009440D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09440D" w:rsidRDefault="0009440D" w:rsidP="0009440D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09440D" w:rsidRDefault="0009440D" w:rsidP="000944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69"/>
        <w:gridCol w:w="1384"/>
        <w:gridCol w:w="1504"/>
        <w:gridCol w:w="1264"/>
        <w:gridCol w:w="1264"/>
        <w:gridCol w:w="1504"/>
        <w:gridCol w:w="1264"/>
      </w:tblGrid>
      <w:tr w:rsidR="0009440D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1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9440D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09440D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9440D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40D" w:rsidRDefault="0009440D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9440D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11 390 940,8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9 879 873,4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1 511 067,4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4 574 355,1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3 080 412,3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1 493 942,8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</w:t>
            </w:r>
            <w:r>
              <w:lastRenderedPageBreak/>
              <w:t xml:space="preserve">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lastRenderedPageBreak/>
              <w:t>300 000,0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362 000,0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362 000,0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456 517,6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41 086,6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110 466,0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98 314,7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12 151,3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127 196,0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124 652,0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2 544,0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26 975,1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26 435,5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r>
              <w:lastRenderedPageBreak/>
              <w:t>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lastRenderedPageBreak/>
              <w:t>123 517,1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121 046,7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2 470,4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482 200,9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472 556,7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9 644,2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32 382,0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84 899,0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84 899,0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83 517,8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83 517,8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90 780,8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right"/>
            </w:pPr>
            <w:r>
              <w:t>90 780,8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36 155,1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14 835,2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696 131,2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619 556,8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76 574,4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6 755,4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540 042,0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480 637,4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59 404,6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10 036,3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511 600,8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455 324,7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56 276,1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284 521,1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25 606,9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556 816,7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495 566,9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61 249,8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241 598,6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103 542,3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21 000,0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69 140,0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16 904,9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52 235,1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51 569,0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51 569,0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Средняя общеобразовательная школа на 800 ученических </w:t>
            </w:r>
            <w:r>
              <w:lastRenderedPageBreak/>
              <w:t>мест в Железнодорожном административном районе г.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lastRenderedPageBreak/>
              <w:t>277 825,6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25 836,6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251 989,0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201 891,1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201 891,1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514 897,6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504 599,6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10 298,0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691 973,3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678 133,8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13 839,5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554 473,3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543 383,8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11 089,5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429 947,1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421 348,2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8 598,9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257 951,9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252 792,9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5 159,0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1 604 167,4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1 376 084,1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228 083,3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184 050,0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184 050,0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502 415,0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492 366,7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10 048,3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81 232,4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81 232,4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29</w:t>
            </w:r>
            <w:r>
              <w:lastRenderedPageBreak/>
              <w:t>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lastRenderedPageBreak/>
              <w:t xml:space="preserve">Поликлиническое </w:t>
            </w:r>
            <w:r>
              <w:lastRenderedPageBreak/>
              <w:t>подразделение 1 ГУЗ "Детский клинический медицинский центр г. Чита", пос. Текстильщиков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lastRenderedPageBreak/>
              <w:t>424 429,6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13 751,4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529 595,3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17 733,2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1 500 000,0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148 351,7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291 160,5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285 337,3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5 823,2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190 724,4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186 909,9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3 814,5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40 493,4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451 029,8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401 416,5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49 613,3</w:t>
            </w: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14 920,7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14 622,3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298,4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  <w:tr w:rsidR="0009440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center"/>
            </w:pPr>
            <w:r>
              <w:t>36</w:t>
            </w:r>
            <w:r>
              <w:lastRenderedPageBreak/>
              <w:t>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9440D" w:rsidRDefault="0009440D" w:rsidP="00AA780D">
            <w:pPr>
              <w:pStyle w:val="ConsPlusNormal"/>
              <w:jc w:val="both"/>
            </w:pPr>
            <w:r>
              <w:lastRenderedPageBreak/>
              <w:t>Физкультурно-</w:t>
            </w:r>
            <w:r>
              <w:lastRenderedPageBreak/>
              <w:t>оздоровительный комплекс в г. Могоча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lastRenderedPageBreak/>
              <w:t>14 920,9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14 622,4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  <w:jc w:val="right"/>
            </w:pPr>
            <w:r>
              <w:t>298,5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D" w:rsidRDefault="0009440D" w:rsidP="00AA780D">
            <w:pPr>
              <w:pStyle w:val="ConsPlusNormal"/>
            </w:pPr>
          </w:p>
        </w:tc>
      </w:tr>
    </w:tbl>
    <w:p w:rsidR="0009440D" w:rsidRDefault="0009440D" w:rsidP="0009440D">
      <w:pPr>
        <w:pStyle w:val="ConsPlusNormal"/>
        <w:jc w:val="both"/>
      </w:pPr>
    </w:p>
    <w:p w:rsidR="0009440D" w:rsidRDefault="0009440D" w:rsidP="0009440D">
      <w:pPr>
        <w:pStyle w:val="ConsPlusNormal"/>
        <w:jc w:val="both"/>
      </w:pPr>
    </w:p>
    <w:p w:rsidR="00681421" w:rsidRDefault="00681421"/>
    <w:sectPr w:rsidR="00681421" w:rsidSect="0009440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0D"/>
    <w:rsid w:val="0009440D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40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9440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40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9440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2023-06-07T00:35:00Z</dcterms:created>
  <dcterms:modified xsi:type="dcterms:W3CDTF">2023-06-07T00:36:00Z</dcterms:modified>
</cp:coreProperties>
</file>