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B2" w:rsidRDefault="007321B2" w:rsidP="007321B2">
      <w:pPr>
        <w:pStyle w:val="ConsPlusNormal"/>
        <w:jc w:val="right"/>
        <w:outlineLvl w:val="0"/>
      </w:pPr>
      <w:r>
        <w:t>Приложение 23</w:t>
      </w:r>
    </w:p>
    <w:p w:rsidR="007321B2" w:rsidRDefault="007321B2" w:rsidP="007321B2">
      <w:pPr>
        <w:pStyle w:val="ConsPlusNormal"/>
        <w:jc w:val="right"/>
      </w:pPr>
      <w:r>
        <w:t>к Закону Забайкальского края</w:t>
      </w:r>
    </w:p>
    <w:p w:rsidR="007321B2" w:rsidRDefault="007321B2" w:rsidP="007321B2">
      <w:pPr>
        <w:pStyle w:val="ConsPlusNormal"/>
        <w:jc w:val="right"/>
      </w:pPr>
      <w:r>
        <w:t>"О бюджете Забайкальского края на 2023 год</w:t>
      </w:r>
    </w:p>
    <w:p w:rsidR="007321B2" w:rsidRDefault="007321B2" w:rsidP="007321B2">
      <w:pPr>
        <w:pStyle w:val="ConsPlusNormal"/>
        <w:jc w:val="right"/>
      </w:pPr>
      <w:r>
        <w:t>и плановый период 2024 и 2025 годов"</w:t>
      </w:r>
    </w:p>
    <w:p w:rsidR="007321B2" w:rsidRDefault="007321B2" w:rsidP="007321B2">
      <w:pPr>
        <w:pStyle w:val="ConsPlusNormal"/>
        <w:jc w:val="both"/>
      </w:pPr>
    </w:p>
    <w:p w:rsidR="007321B2" w:rsidRDefault="007321B2" w:rsidP="007321B2">
      <w:pPr>
        <w:pStyle w:val="ConsPlusTitle"/>
        <w:jc w:val="center"/>
      </w:pPr>
      <w:bookmarkStart w:id="0" w:name="P104138"/>
      <w:bookmarkEnd w:id="0"/>
      <w:r>
        <w:t>ПЕРЕЧЕНЬ</w:t>
      </w:r>
    </w:p>
    <w:p w:rsidR="007321B2" w:rsidRDefault="007321B2" w:rsidP="007321B2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7321B2" w:rsidRDefault="007321B2" w:rsidP="007321B2">
      <w:pPr>
        <w:pStyle w:val="ConsPlusTitle"/>
        <w:jc w:val="center"/>
      </w:pPr>
      <w:proofErr w:type="gramStart"/>
      <w:r>
        <w:t>КРАЯ, ПРЕДОСТАВЛЯЕМЫХ ИЗ БЮДЖЕТА КРАЯ В ЦЕЛЯХ</w:t>
      </w:r>
      <w:proofErr w:type="gramEnd"/>
    </w:p>
    <w:p w:rsidR="007321B2" w:rsidRDefault="007321B2" w:rsidP="007321B2">
      <w:pPr>
        <w:pStyle w:val="ConsPlusTitle"/>
        <w:jc w:val="center"/>
      </w:pPr>
      <w:r>
        <w:t>СОФИНАНСИРОВАНИЯ РАСХОДНЫХ ОБЯЗАТЕЛЬСТВ, ВОЗНИКАЮЩИХ</w:t>
      </w:r>
    </w:p>
    <w:p w:rsidR="007321B2" w:rsidRDefault="007321B2" w:rsidP="007321B2">
      <w:pPr>
        <w:pStyle w:val="ConsPlusTitle"/>
        <w:jc w:val="center"/>
      </w:pPr>
      <w:r>
        <w:t>ПРИ ВЫПОЛНЕНИИ ПОЛНОМОЧИЙ ОРГАНОВ МЕСТНОГО САМОУПРАВЛЕНИЯ</w:t>
      </w:r>
    </w:p>
    <w:p w:rsidR="007321B2" w:rsidRDefault="007321B2" w:rsidP="007321B2">
      <w:pPr>
        <w:pStyle w:val="ConsPlusTitle"/>
        <w:jc w:val="center"/>
      </w:pPr>
      <w:r>
        <w:t>ПО РЕШЕНИЮ ВОПРОСОВ МЕСТНОГО ЗНАЧЕНИЯ, НА 2023 ГОД</w:t>
      </w:r>
    </w:p>
    <w:p w:rsidR="007321B2" w:rsidRDefault="007321B2" w:rsidP="007321B2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7321B2" w:rsidRDefault="007321B2" w:rsidP="007321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1B2" w:rsidTr="00AA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1B2" w:rsidRDefault="007321B2" w:rsidP="00AA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1B2" w:rsidRDefault="007321B2" w:rsidP="00AA7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321B2" w:rsidRDefault="007321B2" w:rsidP="00AA780D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1B2" w:rsidRDefault="007321B2" w:rsidP="00AA780D">
            <w:pPr>
              <w:pStyle w:val="ConsPlusNormal"/>
            </w:pPr>
          </w:p>
        </w:tc>
      </w:tr>
    </w:tbl>
    <w:p w:rsidR="007321B2" w:rsidRDefault="007321B2" w:rsidP="00732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8"/>
        <w:gridCol w:w="1474"/>
        <w:gridCol w:w="524"/>
        <w:gridCol w:w="506"/>
        <w:gridCol w:w="964"/>
        <w:gridCol w:w="1121"/>
        <w:gridCol w:w="1121"/>
        <w:gridCol w:w="1121"/>
      </w:tblGrid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64 946,6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64 946,6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</w:t>
            </w:r>
            <w:r>
              <w:lastRenderedPageBreak/>
              <w:t>"Воспроизводство и использование природных ресурсов"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5 222,1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lastRenderedPageBreak/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07 1 02 77294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5 222,1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1 088,1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139,0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1 088,1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139,0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37 443,0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37 443,0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192 184,9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181 922,0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197 102,9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120 302,9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76 800,0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3 242 610,3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1 077 749,4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1 024 267,4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956 172,9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916 340,7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46 487,1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lastRenderedPageBreak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4 172,0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40 053,0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38 528,3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69 398,4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284 885,1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26 046,5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88 526,5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 xml:space="preserve">Поддержка творческой </w:t>
            </w:r>
            <w:r>
              <w:lastRenderedPageBreak/>
              <w:t>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lastRenderedPageBreak/>
              <w:t xml:space="preserve">15 1 03 </w:t>
            </w:r>
            <w:r>
              <w:lastRenderedPageBreak/>
              <w:t>R4660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840,2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2 309,4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23 737,1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148 416,8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6 328,7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 xml:space="preserve">Осуществление городским округом </w:t>
            </w:r>
            <w:r>
              <w:lastRenderedPageBreak/>
              <w:t>"Поселок Агинское" функций административного центра Агинского Бурятского округа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lastRenderedPageBreak/>
              <w:t>21 1 06 78111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192 386,4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192 386,4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19 996,1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227 620,0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109,3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29 538,8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 xml:space="preserve">Обеспечение комплексного развития сельских территорий (улучшение жилищных </w:t>
            </w:r>
            <w:r>
              <w:lastRenderedPageBreak/>
              <w:t>условий граждан, проживающих на сельских территориях)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lastRenderedPageBreak/>
              <w:t>32 1 01 R5764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189 511,3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324 745,4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1 126 746,0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357 161,3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294 046,3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33 2 01 74315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</w:t>
            </w:r>
            <w:r>
              <w:lastRenderedPageBreak/>
              <w:t>проведение необходимых экспертиз)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lastRenderedPageBreak/>
              <w:t>33 2 01 74317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745 017,7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124 046,3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221 728,3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  <w:vAlign w:val="center"/>
          </w:tcPr>
          <w:p w:rsidR="007321B2" w:rsidRDefault="007321B2" w:rsidP="00AA780D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7321B2" w:rsidTr="00AA780D">
        <w:tc>
          <w:tcPr>
            <w:tcW w:w="3078" w:type="dxa"/>
          </w:tcPr>
          <w:p w:rsidR="007321B2" w:rsidRDefault="007321B2" w:rsidP="00AA780D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47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2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321B2" w:rsidRDefault="007321B2" w:rsidP="00AA780D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5 673 745,5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3 016 605,5</w:t>
            </w:r>
          </w:p>
        </w:tc>
        <w:tc>
          <w:tcPr>
            <w:tcW w:w="1121" w:type="dxa"/>
            <w:vAlign w:val="center"/>
          </w:tcPr>
          <w:p w:rsidR="007321B2" w:rsidRDefault="007321B2" w:rsidP="00AA780D">
            <w:pPr>
              <w:pStyle w:val="ConsPlusNormal"/>
              <w:jc w:val="right"/>
            </w:pPr>
            <w:r>
              <w:t>2 197 341,7</w:t>
            </w:r>
          </w:p>
        </w:tc>
      </w:tr>
    </w:tbl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B2"/>
    <w:rsid w:val="00681421"/>
    <w:rsid w:val="007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1B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321B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1B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321B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BCD0D400E9951DB7BC1C3B8BA304FC442FF1BB6768662EAACED34E8E0BE27FDDF50276B7F9217FE28FB79B31993D5D2B7tEJDA" TargetMode="External"/><Relationship Id="rId5" Type="http://schemas.openxmlformats.org/officeDocument/2006/relationships/hyperlink" Target="consultantplus://offline/ref=CB0BCD0D400E9951DB7BC1C3B8BA304FC442FF1BB6768663ECA2EE34E8E0BE27FDDF50276B6D924FF228FC67B118868383F1BB2E0A6CF5C1ACBA47233EtBJ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2023-06-07T00:36:00Z</dcterms:created>
  <dcterms:modified xsi:type="dcterms:W3CDTF">2023-06-07T00:36:00Z</dcterms:modified>
</cp:coreProperties>
</file>